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83F" w:rsidRPr="00F00EE4" w:rsidRDefault="0072583F" w:rsidP="00F56F1C">
      <w:pPr>
        <w:spacing w:after="0" w:line="360" w:lineRule="auto"/>
        <w:rPr>
          <w:b/>
          <w:sz w:val="28"/>
          <w:szCs w:val="28"/>
        </w:rPr>
      </w:pPr>
      <w:r w:rsidRPr="00F00EE4">
        <w:rPr>
          <w:b/>
          <w:sz w:val="28"/>
          <w:szCs w:val="28"/>
        </w:rPr>
        <w:t>Protokół z posiedzenia SMOP w dniu 06.12.2017</w:t>
      </w:r>
    </w:p>
    <w:p w:rsidR="0072583F" w:rsidRDefault="0072583F" w:rsidP="00F56F1C">
      <w:pPr>
        <w:spacing w:after="0" w:line="360" w:lineRule="auto"/>
      </w:pPr>
    </w:p>
    <w:p w:rsidR="0072583F" w:rsidRDefault="0072583F" w:rsidP="00F56F1C">
      <w:pPr>
        <w:spacing w:after="0" w:line="360" w:lineRule="auto"/>
      </w:pPr>
      <w:r>
        <w:t>Pierwsze posiedzenie SMOP po XVII Walnym Zgromadzeniu. Nowy Zarząd ukonstytuował się w składzie:</w:t>
      </w:r>
    </w:p>
    <w:p w:rsidR="0072583F" w:rsidRPr="00B346CB" w:rsidRDefault="0072583F" w:rsidP="00F56F1C">
      <w:pPr>
        <w:spacing w:after="0" w:line="360" w:lineRule="auto"/>
        <w:rPr>
          <w:b/>
          <w:sz w:val="28"/>
          <w:szCs w:val="28"/>
        </w:rPr>
      </w:pPr>
      <w:r w:rsidRPr="00B346CB">
        <w:rPr>
          <w:b/>
          <w:sz w:val="28"/>
          <w:szCs w:val="28"/>
        </w:rPr>
        <w:t xml:space="preserve">Zarząd: </w:t>
      </w:r>
    </w:p>
    <w:p w:rsidR="0072583F" w:rsidRDefault="0072583F" w:rsidP="00F56F1C">
      <w:pPr>
        <w:spacing w:after="0" w:line="360" w:lineRule="auto"/>
      </w:pPr>
      <w:r>
        <w:t>Prezes – Magdalena Chechlińska</w:t>
      </w:r>
    </w:p>
    <w:p w:rsidR="0072583F" w:rsidRDefault="0072583F" w:rsidP="00F56F1C">
      <w:pPr>
        <w:spacing w:after="0" w:line="360" w:lineRule="auto"/>
      </w:pPr>
      <w:r>
        <w:t>Wiceprezes – Wojciech Brojer</w:t>
      </w:r>
    </w:p>
    <w:p w:rsidR="0072583F" w:rsidRDefault="0072583F" w:rsidP="00F56F1C">
      <w:pPr>
        <w:spacing w:after="0" w:line="360" w:lineRule="auto"/>
      </w:pPr>
      <w:r>
        <w:t>Skarbnik – Bożena Kucharczyk</w:t>
      </w:r>
    </w:p>
    <w:p w:rsidR="0072583F" w:rsidRDefault="0072583F" w:rsidP="00F56F1C">
      <w:pPr>
        <w:spacing w:after="0" w:line="360" w:lineRule="auto"/>
      </w:pPr>
      <w:r>
        <w:t>Członek – Aleksandra Gniadzik-Smolińska</w:t>
      </w:r>
    </w:p>
    <w:p w:rsidR="0072583F" w:rsidRDefault="0072583F" w:rsidP="00F56F1C">
      <w:pPr>
        <w:spacing w:after="0" w:line="360" w:lineRule="auto"/>
      </w:pPr>
      <w:r>
        <w:t>Członek – Marcin Zamorski</w:t>
      </w:r>
    </w:p>
    <w:p w:rsidR="0072583F" w:rsidRDefault="0072583F" w:rsidP="00F56F1C">
      <w:pPr>
        <w:spacing w:after="0" w:line="360" w:lineRule="auto"/>
      </w:pPr>
      <w:r>
        <w:t>Komisja Rewizyjna ukonstytuowała się w składzie:</w:t>
      </w:r>
    </w:p>
    <w:p w:rsidR="0072583F" w:rsidRPr="00F00EE4" w:rsidRDefault="0072583F" w:rsidP="00F56F1C">
      <w:pPr>
        <w:spacing w:after="0" w:line="360" w:lineRule="auto"/>
        <w:rPr>
          <w:b/>
          <w:sz w:val="28"/>
          <w:szCs w:val="28"/>
        </w:rPr>
      </w:pPr>
      <w:r w:rsidRPr="00F00EE4">
        <w:rPr>
          <w:b/>
          <w:sz w:val="28"/>
          <w:szCs w:val="28"/>
        </w:rPr>
        <w:t>Komisja Rewizyjna:</w:t>
      </w:r>
    </w:p>
    <w:p w:rsidR="0072583F" w:rsidRDefault="0072583F" w:rsidP="00F56F1C">
      <w:pPr>
        <w:spacing w:after="0" w:line="360" w:lineRule="auto"/>
      </w:pPr>
      <w:r>
        <w:t>Przewodniczący – Maciej Dziadosz</w:t>
      </w:r>
    </w:p>
    <w:p w:rsidR="0072583F" w:rsidRDefault="0072583F" w:rsidP="00F56F1C">
      <w:pPr>
        <w:spacing w:after="0" w:line="360" w:lineRule="auto"/>
      </w:pPr>
      <w:r>
        <w:t>Członkowie – Michał Szubra</w:t>
      </w:r>
    </w:p>
    <w:p w:rsidR="0072583F" w:rsidRDefault="0072583F" w:rsidP="00F56F1C">
      <w:pPr>
        <w:spacing w:after="0" w:line="360" w:lineRule="auto"/>
      </w:pPr>
      <w:r>
        <w:t xml:space="preserve">                         Bożenna Kwiatkowska</w:t>
      </w:r>
    </w:p>
    <w:p w:rsidR="0072583F" w:rsidRDefault="0072583F" w:rsidP="00F56F1C">
      <w:pPr>
        <w:spacing w:after="0" w:line="360" w:lineRule="auto"/>
      </w:pPr>
      <w:r>
        <w:t xml:space="preserve">                         Hanna Cywińska</w:t>
      </w:r>
    </w:p>
    <w:p w:rsidR="0072583F" w:rsidRDefault="0072583F" w:rsidP="00F56F1C">
      <w:pPr>
        <w:spacing w:after="0" w:line="360" w:lineRule="auto"/>
      </w:pPr>
      <w:r>
        <w:t xml:space="preserve">                         Natasza Ładyka</w:t>
      </w:r>
    </w:p>
    <w:p w:rsidR="0072583F" w:rsidRDefault="0072583F" w:rsidP="00F56F1C">
      <w:pPr>
        <w:spacing w:after="0" w:line="360" w:lineRule="auto"/>
      </w:pPr>
      <w:r>
        <w:t>Na zebraniu obecni również goście:</w:t>
      </w:r>
    </w:p>
    <w:p w:rsidR="0072583F" w:rsidRDefault="0072583F" w:rsidP="00F56F1C">
      <w:pPr>
        <w:spacing w:after="0" w:line="360" w:lineRule="auto"/>
      </w:pPr>
      <w:r>
        <w:t xml:space="preserve">                          Jacek Gdaniec</w:t>
      </w:r>
    </w:p>
    <w:p w:rsidR="0072583F" w:rsidRDefault="0072583F" w:rsidP="00F56F1C">
      <w:pPr>
        <w:spacing w:after="0" w:line="360" w:lineRule="auto"/>
      </w:pPr>
      <w:r>
        <w:t xml:space="preserve">                          Mateusz Sidło</w:t>
      </w:r>
    </w:p>
    <w:p w:rsidR="008B65F4" w:rsidRDefault="008B65F4" w:rsidP="00F56F1C">
      <w:pPr>
        <w:spacing w:after="0" w:line="360" w:lineRule="auto"/>
      </w:pPr>
    </w:p>
    <w:p w:rsidR="0072583F" w:rsidRDefault="0072583F" w:rsidP="00F56F1C">
      <w:pPr>
        <w:spacing w:after="0" w:line="360" w:lineRule="auto"/>
      </w:pPr>
      <w:r>
        <w:t>W pierwszym punkcie obrad przedstawiono losy „ustawy o lokatorach”, która już kolejny raz wraca do Komisji Prawnej RM do poprawienia. Paragrafy ustawy dotyczące umów najmu mieszkań SP nie ulegają zmianie.</w:t>
      </w:r>
    </w:p>
    <w:p w:rsidR="008B65F4" w:rsidRDefault="0072583F" w:rsidP="008B65F4">
      <w:pPr>
        <w:spacing w:after="0" w:line="360" w:lineRule="auto"/>
      </w:pPr>
      <w:r>
        <w:t>Omawiano sprawy dotyczące bezpośrednio mieszkańców osiedla „Przyjaźń”:</w:t>
      </w:r>
    </w:p>
    <w:p w:rsidR="0072583F" w:rsidRPr="008B65F4" w:rsidRDefault="0072583F" w:rsidP="008B65F4">
      <w:pPr>
        <w:numPr>
          <w:ilvl w:val="0"/>
          <w:numId w:val="4"/>
        </w:numPr>
        <w:spacing w:after="0" w:line="360" w:lineRule="auto"/>
        <w:ind w:left="714" w:hanging="357"/>
      </w:pPr>
      <w:r w:rsidRPr="008B65F4">
        <w:t>Gaz butlowy. Sprawą ma zająć się M. Dziadosz ( dotyczy to przeglądów okresowych instalacji  gazowych, w domkach, w których te instalacje się znajdują).Zarząd przyjął jednogłośnie do SMOP nowych członków:</w:t>
      </w:r>
      <w:r w:rsidR="008B65F4">
        <w:t xml:space="preserve"> p</w:t>
      </w:r>
      <w:r w:rsidRPr="008B65F4">
        <w:t>anią Liwię Kraszewską i pana Michała Hudycza</w:t>
      </w:r>
    </w:p>
    <w:p w:rsidR="0072583F" w:rsidRPr="008B65F4" w:rsidRDefault="0072583F" w:rsidP="008B65F4">
      <w:pPr>
        <w:pStyle w:val="Akapitzlist"/>
        <w:numPr>
          <w:ilvl w:val="0"/>
          <w:numId w:val="4"/>
        </w:numPr>
        <w:spacing w:after="0" w:line="360" w:lineRule="auto"/>
        <w:ind w:left="714" w:hanging="357"/>
      </w:pPr>
      <w:r w:rsidRPr="008B65F4">
        <w:t>Istnieje możliwość dofinansowania SMOP z funduszy zewnętrznych (zmiany w ustawie o stowarzyszeniach uwzględniają możliwość dotacji dla stowarzyszeń).</w:t>
      </w:r>
    </w:p>
    <w:p w:rsidR="0072583F" w:rsidRPr="008B65F4" w:rsidRDefault="0072583F" w:rsidP="008B65F4">
      <w:pPr>
        <w:pStyle w:val="Akapitzlist"/>
        <w:numPr>
          <w:ilvl w:val="0"/>
          <w:numId w:val="4"/>
        </w:numPr>
        <w:spacing w:after="0" w:line="360" w:lineRule="auto"/>
      </w:pPr>
      <w:r w:rsidRPr="008B65F4">
        <w:t>Trzeba napisać list do wojewody w sprawie zarządu nad osiedlem „Przyjaźń”, w związku z</w:t>
      </w:r>
      <w:r w:rsidR="008B65F4" w:rsidRPr="008B65F4">
        <w:t xml:space="preserve"> </w:t>
      </w:r>
      <w:r w:rsidRPr="008B65F4">
        <w:t>kończącym się administrowaniem osiedlem ze strony APS (zajmą się tym Maciek i Wojtek).</w:t>
      </w:r>
    </w:p>
    <w:p w:rsidR="0072583F" w:rsidRPr="008B65F4" w:rsidRDefault="0072583F" w:rsidP="008B65F4">
      <w:pPr>
        <w:pStyle w:val="Akapitzlist"/>
        <w:numPr>
          <w:ilvl w:val="0"/>
          <w:numId w:val="4"/>
        </w:numPr>
        <w:spacing w:after="0" w:line="360" w:lineRule="auto"/>
      </w:pPr>
      <w:r w:rsidRPr="008B65F4">
        <w:t>Należy także dokonać zmian w KRS (zajmie się tym Maciek).</w:t>
      </w:r>
    </w:p>
    <w:p w:rsidR="0072583F" w:rsidRPr="008B65F4" w:rsidRDefault="0072583F" w:rsidP="008B65F4">
      <w:pPr>
        <w:pStyle w:val="Akapitzlist"/>
        <w:numPr>
          <w:ilvl w:val="0"/>
          <w:numId w:val="4"/>
        </w:numPr>
        <w:spacing w:after="0" w:line="360" w:lineRule="auto"/>
      </w:pPr>
      <w:r w:rsidRPr="008B65F4">
        <w:lastRenderedPageBreak/>
        <w:t xml:space="preserve">Plan zagospodarowania terenu osiedla nie jest jeszcze gotowy. Nie wiemy także, gdzie są nasze wnioski, dotyczące wykupu domków. </w:t>
      </w:r>
    </w:p>
    <w:p w:rsidR="0072583F" w:rsidRPr="008B65F4" w:rsidRDefault="0072583F" w:rsidP="008B65F4">
      <w:pPr>
        <w:pStyle w:val="Akapitzlist"/>
        <w:numPr>
          <w:ilvl w:val="0"/>
          <w:numId w:val="4"/>
        </w:numPr>
        <w:spacing w:after="0" w:line="360" w:lineRule="auto"/>
      </w:pPr>
      <w:r w:rsidRPr="008B65F4">
        <w:t>Ustalono termin spotkania karnawałowego na dzień 26.01.2018 r.</w:t>
      </w:r>
    </w:p>
    <w:p w:rsidR="0072583F" w:rsidRPr="008B65F4" w:rsidRDefault="0072583F" w:rsidP="008B65F4">
      <w:pPr>
        <w:pStyle w:val="Akapitzlist"/>
        <w:numPr>
          <w:ilvl w:val="0"/>
          <w:numId w:val="4"/>
        </w:numPr>
        <w:spacing w:after="0" w:line="360" w:lineRule="auto"/>
      </w:pPr>
      <w:r w:rsidRPr="008B65F4">
        <w:t>Ustalono termin kolejnego zebrania na dzień 10.01.2018 r.</w:t>
      </w:r>
    </w:p>
    <w:p w:rsidR="0072583F" w:rsidRPr="008B65F4" w:rsidRDefault="0072583F" w:rsidP="008B65F4">
      <w:pPr>
        <w:pStyle w:val="Akapitzlist"/>
        <w:numPr>
          <w:ilvl w:val="0"/>
          <w:numId w:val="4"/>
        </w:numPr>
        <w:spacing w:after="0" w:line="360" w:lineRule="auto"/>
      </w:pPr>
      <w:r w:rsidRPr="008B65F4">
        <w:t>Terminy ważności gaśnic. Tabliczki z numerami domków (tymi sprawami ma się zająć Marcin).</w:t>
      </w:r>
      <w:bookmarkStart w:id="0" w:name="_GoBack"/>
      <w:bookmarkEnd w:id="0"/>
    </w:p>
    <w:p w:rsidR="0072583F" w:rsidRPr="008B65F4" w:rsidRDefault="0072583F" w:rsidP="008B65F4">
      <w:pPr>
        <w:pStyle w:val="Akapitzlist"/>
        <w:spacing w:after="0" w:line="360" w:lineRule="auto"/>
      </w:pPr>
    </w:p>
    <w:p w:rsidR="0072583F" w:rsidRPr="008B65F4" w:rsidRDefault="0072583F" w:rsidP="008B65F4">
      <w:pPr>
        <w:pStyle w:val="Akapitzlist"/>
        <w:spacing w:after="0" w:line="360" w:lineRule="auto"/>
      </w:pPr>
    </w:p>
    <w:p w:rsidR="0072583F" w:rsidRPr="008B65F4" w:rsidRDefault="0072583F" w:rsidP="008B65F4">
      <w:pPr>
        <w:pStyle w:val="Akapitzlist"/>
        <w:spacing w:after="0" w:line="360" w:lineRule="auto"/>
      </w:pPr>
    </w:p>
    <w:p w:rsidR="0072583F" w:rsidRDefault="0072583F" w:rsidP="00F56F1C">
      <w:pPr>
        <w:pStyle w:val="Akapitzlist"/>
        <w:spacing w:after="0" w:line="360" w:lineRule="auto"/>
        <w:jc w:val="right"/>
      </w:pPr>
      <w:r>
        <w:t>protokołowała Bożenna Kwiatkowska</w:t>
      </w:r>
    </w:p>
    <w:sectPr w:rsidR="0072583F" w:rsidSect="001E3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50C" w:rsidRDefault="009C150C" w:rsidP="00B346CB">
      <w:pPr>
        <w:spacing w:after="0" w:line="240" w:lineRule="auto"/>
      </w:pPr>
      <w:r>
        <w:separator/>
      </w:r>
    </w:p>
  </w:endnote>
  <w:endnote w:type="continuationSeparator" w:id="0">
    <w:p w:rsidR="009C150C" w:rsidRDefault="009C150C" w:rsidP="00B34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50C" w:rsidRDefault="009C150C" w:rsidP="00B346CB">
      <w:pPr>
        <w:spacing w:after="0" w:line="240" w:lineRule="auto"/>
      </w:pPr>
      <w:r>
        <w:separator/>
      </w:r>
    </w:p>
  </w:footnote>
  <w:footnote w:type="continuationSeparator" w:id="0">
    <w:p w:rsidR="009C150C" w:rsidRDefault="009C150C" w:rsidP="00B34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420C3"/>
    <w:multiLevelType w:val="hybridMultilevel"/>
    <w:tmpl w:val="C00C37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A6732"/>
    <w:multiLevelType w:val="hybridMultilevel"/>
    <w:tmpl w:val="5218F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9B2BD0"/>
    <w:multiLevelType w:val="hybridMultilevel"/>
    <w:tmpl w:val="6CD6DFF4"/>
    <w:lvl w:ilvl="0" w:tplc="0415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A6A040A"/>
    <w:multiLevelType w:val="hybridMultilevel"/>
    <w:tmpl w:val="FE98BB2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46CB"/>
    <w:rsid w:val="001A33C3"/>
    <w:rsid w:val="001E38F1"/>
    <w:rsid w:val="00284664"/>
    <w:rsid w:val="00372CF9"/>
    <w:rsid w:val="0053593F"/>
    <w:rsid w:val="0072583F"/>
    <w:rsid w:val="008B65F4"/>
    <w:rsid w:val="00937BC4"/>
    <w:rsid w:val="009904E2"/>
    <w:rsid w:val="009C150C"/>
    <w:rsid w:val="00A800B8"/>
    <w:rsid w:val="00B346CB"/>
    <w:rsid w:val="00EE4CCE"/>
    <w:rsid w:val="00F00EE4"/>
    <w:rsid w:val="00F56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38F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rsid w:val="00B346C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B346CB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B346CB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372C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280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posiedzenia SMOP w dniu 06</dc:title>
  <dc:subject/>
  <dc:creator>Bożenna</dc:creator>
  <cp:keywords/>
  <dc:description/>
  <cp:lastModifiedBy>KT</cp:lastModifiedBy>
  <cp:revision>4</cp:revision>
  <dcterms:created xsi:type="dcterms:W3CDTF">2018-03-20T13:23:00Z</dcterms:created>
  <dcterms:modified xsi:type="dcterms:W3CDTF">2018-03-25T10:02:00Z</dcterms:modified>
</cp:coreProperties>
</file>